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4EB" w:rsidRDefault="009A74EB" w:rsidP="003D1388">
      <w:pPr>
        <w:spacing w:line="360" w:lineRule="auto"/>
        <w:jc w:val="center"/>
        <w:rPr>
          <w:b/>
          <w:color w:val="0000FF"/>
          <w:sz w:val="26"/>
          <w:szCs w:val="2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in;margin-top:-9pt;width:348pt;height:41.25pt;z-index:25165824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Times New Roman&quot;;font-weight:bold;v-text-kern:t" trim="t" fitpath="t" string="KẾ HOẠCH NHÓM III"/>
          </v:shape>
        </w:pict>
      </w:r>
    </w:p>
    <w:p w:rsidR="009A74EB" w:rsidRDefault="009A74EB" w:rsidP="003D1388">
      <w:pPr>
        <w:spacing w:line="360" w:lineRule="auto"/>
        <w:jc w:val="center"/>
        <w:rPr>
          <w:rFonts w:ascii="Times New Roman" w:hAnsi="Times New Roman"/>
          <w:b/>
          <w:color w:val="0000FF"/>
          <w:sz w:val="26"/>
          <w:szCs w:val="26"/>
        </w:rPr>
      </w:pPr>
      <w:r w:rsidRPr="003D1388">
        <w:rPr>
          <w:rFonts w:ascii="Times New Roman" w:hAnsi="Times New Roman"/>
          <w:b/>
          <w:color w:val="0000FF"/>
          <w:sz w:val="26"/>
          <w:szCs w:val="26"/>
        </w:rPr>
        <w:t xml:space="preserve">Tên đề tài: </w:t>
      </w:r>
    </w:p>
    <w:p w:rsidR="009A74EB" w:rsidRPr="003D1388" w:rsidRDefault="009A74EB" w:rsidP="003D1388">
      <w:pPr>
        <w:spacing w:line="360" w:lineRule="auto"/>
        <w:jc w:val="center"/>
        <w:rPr>
          <w:rFonts w:ascii="Times New Roman" w:hAnsi="Times New Roman"/>
          <w:b/>
          <w:color w:val="0000FF"/>
          <w:sz w:val="26"/>
          <w:szCs w:val="26"/>
        </w:rPr>
      </w:pPr>
      <w:r w:rsidRPr="003D1388">
        <w:rPr>
          <w:rFonts w:ascii="Times New Roman" w:hAnsi="Times New Roman"/>
          <w:b/>
          <w:color w:val="0000FF"/>
          <w:sz w:val="26"/>
          <w:szCs w:val="26"/>
        </w:rPr>
        <w:t>SỬ DỤNG MÔ HÌNH CÂU LẠC BỘ NÂNG CAO KĨ NĂNG NÓI TIẾNG ANH CHO HỌC SINH LỚP 10 TRƯỜNG THPT HẢI ĐẢO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521"/>
      </w:tblGrid>
      <w:tr w:rsidR="009A74EB" w:rsidRPr="00AA4219" w:rsidTr="00435131">
        <w:tc>
          <w:tcPr>
            <w:tcW w:w="2943" w:type="dxa"/>
          </w:tcPr>
          <w:p w:rsidR="009A74EB" w:rsidRPr="00AA4219" w:rsidRDefault="009A74EB" w:rsidP="00435131">
            <w:pPr>
              <w:spacing w:after="0" w:line="240" w:lineRule="auto"/>
              <w:jc w:val="center"/>
              <w:rPr>
                <w:rFonts w:ascii="Times New Roman" w:hAnsi="Times New Roman"/>
                <w:b/>
                <w:sz w:val="28"/>
                <w:szCs w:val="28"/>
              </w:rPr>
            </w:pPr>
            <w:r w:rsidRPr="00AA4219">
              <w:rPr>
                <w:rFonts w:ascii="Times New Roman" w:hAnsi="Times New Roman"/>
                <w:b/>
                <w:sz w:val="28"/>
                <w:szCs w:val="28"/>
              </w:rPr>
              <w:t>Bước</w:t>
            </w:r>
          </w:p>
        </w:tc>
        <w:tc>
          <w:tcPr>
            <w:tcW w:w="6521" w:type="dxa"/>
          </w:tcPr>
          <w:p w:rsidR="009A74EB" w:rsidRPr="00AA4219" w:rsidRDefault="009A74EB" w:rsidP="00435131">
            <w:pPr>
              <w:spacing w:after="0" w:line="240" w:lineRule="auto"/>
              <w:jc w:val="center"/>
              <w:rPr>
                <w:rFonts w:ascii="Times New Roman" w:hAnsi="Times New Roman"/>
                <w:b/>
                <w:sz w:val="28"/>
                <w:szCs w:val="28"/>
              </w:rPr>
            </w:pPr>
            <w:r w:rsidRPr="00AA4219">
              <w:rPr>
                <w:rFonts w:ascii="Times New Roman" w:hAnsi="Times New Roman"/>
                <w:b/>
                <w:sz w:val="28"/>
                <w:szCs w:val="28"/>
              </w:rPr>
              <w:t>Hoạt động</w:t>
            </w:r>
          </w:p>
        </w:tc>
      </w:tr>
      <w:tr w:rsidR="009A74EB" w:rsidRPr="00AA4219" w:rsidTr="00435131">
        <w:tc>
          <w:tcPr>
            <w:tcW w:w="2943" w:type="dxa"/>
          </w:tcPr>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1. Hiện trạng</w:t>
            </w:r>
          </w:p>
        </w:tc>
        <w:tc>
          <w:tcPr>
            <w:tcW w:w="6521" w:type="dxa"/>
          </w:tcPr>
          <w:p w:rsidR="009A74EB" w:rsidRDefault="009A74EB" w:rsidP="00435131">
            <w:pPr>
              <w:spacing w:after="0" w:line="240" w:lineRule="auto"/>
              <w:jc w:val="both"/>
              <w:rPr>
                <w:rFonts w:ascii="Times New Roman" w:hAnsi="Times New Roman"/>
                <w:sz w:val="28"/>
                <w:szCs w:val="26"/>
              </w:rPr>
            </w:pPr>
            <w:r w:rsidRPr="00AA4219">
              <w:rPr>
                <w:rFonts w:ascii="Times New Roman" w:hAnsi="Times New Roman"/>
                <w:sz w:val="28"/>
                <w:szCs w:val="26"/>
              </w:rPr>
              <w:t>Học sinh lớp 10 Trường THPT Hải Đảo yếu về kỹ năng  nói tiếng Anh</w:t>
            </w:r>
          </w:p>
          <w:p w:rsidR="009A74EB" w:rsidRDefault="009A74EB" w:rsidP="003D1388">
            <w:pPr>
              <w:spacing w:after="0" w:line="240" w:lineRule="auto"/>
              <w:jc w:val="both"/>
              <w:rPr>
                <w:rFonts w:ascii="Times New Roman" w:hAnsi="Times New Roman"/>
                <w:sz w:val="28"/>
                <w:szCs w:val="26"/>
              </w:rPr>
            </w:pPr>
            <w:r w:rsidRPr="003D1388">
              <w:rPr>
                <w:rFonts w:ascii="Times New Roman" w:hAnsi="Times New Roman"/>
                <w:b/>
                <w:sz w:val="28"/>
                <w:szCs w:val="26"/>
              </w:rPr>
              <w:t>Nguyên nhân của tình trạng này là do</w:t>
            </w:r>
            <w:r w:rsidRPr="003D1388">
              <w:rPr>
                <w:rFonts w:ascii="Times New Roman" w:hAnsi="Times New Roman"/>
                <w:sz w:val="28"/>
                <w:szCs w:val="26"/>
              </w:rPr>
              <w:t>:</w:t>
            </w:r>
          </w:p>
          <w:p w:rsidR="009A74EB" w:rsidRDefault="009A74EB" w:rsidP="003D1388">
            <w:pPr>
              <w:spacing w:after="0" w:line="240" w:lineRule="auto"/>
              <w:jc w:val="both"/>
              <w:rPr>
                <w:rFonts w:ascii="Times New Roman" w:hAnsi="Times New Roman"/>
                <w:sz w:val="28"/>
                <w:szCs w:val="26"/>
              </w:rPr>
            </w:pPr>
            <w:r>
              <w:rPr>
                <w:rFonts w:ascii="Times New Roman" w:hAnsi="Times New Roman"/>
                <w:sz w:val="28"/>
                <w:szCs w:val="26"/>
              </w:rPr>
              <w:t>-</w:t>
            </w:r>
            <w:r w:rsidRPr="003D1388">
              <w:rPr>
                <w:rFonts w:ascii="Times New Roman" w:hAnsi="Times New Roman"/>
                <w:sz w:val="28"/>
                <w:szCs w:val="26"/>
              </w:rPr>
              <w:t xml:space="preserve"> </w:t>
            </w:r>
            <w:r>
              <w:rPr>
                <w:rFonts w:ascii="Times New Roman" w:hAnsi="Times New Roman"/>
                <w:sz w:val="28"/>
                <w:szCs w:val="26"/>
              </w:rPr>
              <w:t>L</w:t>
            </w:r>
            <w:r w:rsidRPr="003D1388">
              <w:rPr>
                <w:rFonts w:ascii="Times New Roman" w:hAnsi="Times New Roman"/>
                <w:sz w:val="28"/>
                <w:szCs w:val="26"/>
              </w:rPr>
              <w:t>ười học, hổng kiến thức</w:t>
            </w:r>
            <w:r>
              <w:rPr>
                <w:rFonts w:ascii="Times New Roman" w:hAnsi="Times New Roman"/>
                <w:sz w:val="28"/>
                <w:szCs w:val="26"/>
              </w:rPr>
              <w:t>;</w:t>
            </w:r>
          </w:p>
          <w:p w:rsidR="009A74EB" w:rsidRDefault="009A74EB" w:rsidP="003D1388">
            <w:pPr>
              <w:spacing w:after="0" w:line="240" w:lineRule="auto"/>
              <w:jc w:val="both"/>
              <w:rPr>
                <w:rFonts w:ascii="Times New Roman" w:hAnsi="Times New Roman"/>
                <w:sz w:val="28"/>
                <w:szCs w:val="26"/>
              </w:rPr>
            </w:pPr>
            <w:r>
              <w:rPr>
                <w:rFonts w:ascii="Times New Roman" w:hAnsi="Times New Roman"/>
                <w:sz w:val="28"/>
                <w:szCs w:val="26"/>
              </w:rPr>
              <w:t>-</w:t>
            </w:r>
            <w:r w:rsidRPr="003D1388">
              <w:rPr>
                <w:rFonts w:ascii="Times New Roman" w:hAnsi="Times New Roman"/>
                <w:sz w:val="28"/>
                <w:szCs w:val="26"/>
              </w:rPr>
              <w:t xml:space="preserve"> </w:t>
            </w:r>
            <w:r>
              <w:rPr>
                <w:rFonts w:ascii="Times New Roman" w:hAnsi="Times New Roman"/>
                <w:sz w:val="28"/>
                <w:szCs w:val="26"/>
              </w:rPr>
              <w:t>T</w:t>
            </w:r>
            <w:r w:rsidRPr="003D1388">
              <w:rPr>
                <w:rFonts w:ascii="Times New Roman" w:hAnsi="Times New Roman"/>
                <w:sz w:val="28"/>
                <w:szCs w:val="26"/>
              </w:rPr>
              <w:t>rình độ giữa các HS không đồng đều</w:t>
            </w:r>
            <w:r>
              <w:rPr>
                <w:rFonts w:ascii="Times New Roman" w:hAnsi="Times New Roman"/>
                <w:sz w:val="28"/>
                <w:szCs w:val="26"/>
              </w:rPr>
              <w:t>;</w:t>
            </w:r>
          </w:p>
          <w:p w:rsidR="009A74EB" w:rsidRDefault="009A74EB" w:rsidP="003D1388">
            <w:pPr>
              <w:spacing w:after="0" w:line="240" w:lineRule="auto"/>
              <w:jc w:val="both"/>
              <w:rPr>
                <w:rFonts w:ascii="Times New Roman" w:hAnsi="Times New Roman"/>
                <w:sz w:val="28"/>
                <w:szCs w:val="26"/>
              </w:rPr>
            </w:pPr>
            <w:r>
              <w:rPr>
                <w:rFonts w:ascii="Times New Roman" w:hAnsi="Times New Roman"/>
                <w:sz w:val="28"/>
                <w:szCs w:val="26"/>
              </w:rPr>
              <w:t>-</w:t>
            </w:r>
            <w:r w:rsidRPr="003D1388">
              <w:rPr>
                <w:rFonts w:ascii="Times New Roman" w:hAnsi="Times New Roman"/>
                <w:sz w:val="28"/>
                <w:szCs w:val="26"/>
              </w:rPr>
              <w:t xml:space="preserve"> </w:t>
            </w:r>
            <w:r>
              <w:rPr>
                <w:rFonts w:ascii="Times New Roman" w:hAnsi="Times New Roman"/>
                <w:sz w:val="28"/>
                <w:szCs w:val="26"/>
              </w:rPr>
              <w:t>H</w:t>
            </w:r>
            <w:r w:rsidRPr="003D1388">
              <w:rPr>
                <w:rFonts w:ascii="Times New Roman" w:hAnsi="Times New Roman"/>
                <w:sz w:val="28"/>
                <w:szCs w:val="26"/>
              </w:rPr>
              <w:t>ọc sinh chưa mạnh dạn, thiếu tự tin trong giao tiếp</w:t>
            </w:r>
            <w:r>
              <w:rPr>
                <w:rFonts w:ascii="Times New Roman" w:hAnsi="Times New Roman"/>
                <w:sz w:val="28"/>
                <w:szCs w:val="26"/>
              </w:rPr>
              <w:t>;</w:t>
            </w:r>
          </w:p>
          <w:p w:rsidR="009A74EB" w:rsidRPr="003D1388" w:rsidRDefault="009A74EB" w:rsidP="003D1388">
            <w:pPr>
              <w:spacing w:after="0" w:line="240" w:lineRule="auto"/>
              <w:jc w:val="both"/>
              <w:rPr>
                <w:sz w:val="26"/>
                <w:szCs w:val="26"/>
              </w:rPr>
            </w:pPr>
            <w:r>
              <w:rPr>
                <w:rFonts w:ascii="Times New Roman" w:hAnsi="Times New Roman"/>
                <w:sz w:val="28"/>
                <w:szCs w:val="26"/>
              </w:rPr>
              <w:t>- H</w:t>
            </w:r>
            <w:r w:rsidRPr="003D1388">
              <w:rPr>
                <w:rFonts w:ascii="Times New Roman" w:hAnsi="Times New Roman"/>
                <w:sz w:val="28"/>
                <w:szCs w:val="26"/>
              </w:rPr>
              <w:t xml:space="preserve">ọc sinh </w:t>
            </w:r>
            <w:r>
              <w:rPr>
                <w:rFonts w:ascii="Times New Roman" w:hAnsi="Times New Roman"/>
                <w:sz w:val="28"/>
                <w:szCs w:val="26"/>
              </w:rPr>
              <w:t>t</w:t>
            </w:r>
            <w:r w:rsidRPr="003D1388">
              <w:rPr>
                <w:rFonts w:ascii="Times New Roman" w:hAnsi="Times New Roman"/>
                <w:sz w:val="28"/>
                <w:szCs w:val="26"/>
              </w:rPr>
              <w:t>hiếu môi trường giao tiếp.</w:t>
            </w:r>
            <w:r>
              <w:rPr>
                <w:sz w:val="26"/>
                <w:szCs w:val="26"/>
              </w:rPr>
              <w:t xml:space="preserve"> </w:t>
            </w:r>
          </w:p>
        </w:tc>
      </w:tr>
      <w:tr w:rsidR="009A74EB" w:rsidRPr="00AA4219" w:rsidTr="00435131">
        <w:tc>
          <w:tcPr>
            <w:tcW w:w="2943" w:type="dxa"/>
          </w:tcPr>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2. Giải pháp thay thế</w:t>
            </w:r>
          </w:p>
        </w:tc>
        <w:tc>
          <w:tcPr>
            <w:tcW w:w="6521" w:type="dxa"/>
          </w:tcPr>
          <w:p w:rsidR="009A74EB" w:rsidRPr="00AA4219" w:rsidRDefault="009A74EB" w:rsidP="00435131">
            <w:pPr>
              <w:spacing w:after="0" w:line="240" w:lineRule="auto"/>
              <w:jc w:val="both"/>
              <w:rPr>
                <w:rFonts w:ascii="Times New Roman" w:hAnsi="Times New Roman"/>
                <w:sz w:val="28"/>
                <w:szCs w:val="26"/>
              </w:rPr>
            </w:pPr>
            <w:r w:rsidRPr="00AA4219">
              <w:rPr>
                <w:rFonts w:ascii="Times New Roman" w:hAnsi="Times New Roman"/>
                <w:sz w:val="28"/>
                <w:szCs w:val="26"/>
              </w:rPr>
              <w:t>Sử dụng mô hình CLB nhằm nâng cao kỹ năng nói tiếng anh cho HS 10 Trường THPT Hải Đảo.</w:t>
            </w:r>
          </w:p>
        </w:tc>
      </w:tr>
      <w:tr w:rsidR="009A74EB" w:rsidRPr="00AA4219" w:rsidTr="00435131">
        <w:tc>
          <w:tcPr>
            <w:tcW w:w="2943" w:type="dxa"/>
          </w:tcPr>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3. Vấn đề nghiên cứu</w:t>
            </w:r>
          </w:p>
        </w:tc>
        <w:tc>
          <w:tcPr>
            <w:tcW w:w="6521" w:type="dxa"/>
          </w:tcPr>
          <w:p w:rsidR="009A74EB" w:rsidRPr="00AA4219" w:rsidRDefault="009A74EB" w:rsidP="00435131">
            <w:pPr>
              <w:spacing w:after="0" w:line="240" w:lineRule="auto"/>
              <w:rPr>
                <w:rFonts w:ascii="Times New Roman" w:hAnsi="Times New Roman"/>
                <w:b/>
                <w:sz w:val="28"/>
                <w:szCs w:val="28"/>
              </w:rPr>
            </w:pPr>
            <w:bookmarkStart w:id="0" w:name="_GoBack"/>
            <w:r w:rsidRPr="00AA4219">
              <w:rPr>
                <w:rFonts w:ascii="Times New Roman" w:hAnsi="Times New Roman"/>
                <w:b/>
                <w:sz w:val="28"/>
                <w:szCs w:val="28"/>
              </w:rPr>
              <w:t>Vấn đề nghiên cứu:</w:t>
            </w:r>
          </w:p>
          <w:bookmarkEnd w:id="0"/>
          <w:p w:rsidR="009A74EB" w:rsidRPr="00AA4219" w:rsidRDefault="009A74EB" w:rsidP="00435131">
            <w:pPr>
              <w:spacing w:after="0" w:line="240" w:lineRule="auto"/>
              <w:jc w:val="both"/>
              <w:rPr>
                <w:rFonts w:ascii="Times New Roman" w:hAnsi="Times New Roman"/>
                <w:sz w:val="28"/>
                <w:szCs w:val="28"/>
              </w:rPr>
            </w:pPr>
            <w:r w:rsidRPr="00AA4219">
              <w:rPr>
                <w:rFonts w:ascii="Times New Roman" w:hAnsi="Times New Roman"/>
                <w:sz w:val="28"/>
                <w:szCs w:val="28"/>
              </w:rPr>
              <w:t>Sử dụng mô hình câu lạc bộ tiếng Anh có nâng cao kĩ năng nói của học sinh lớp 10 trường THPT Hải Đảo không?</w:t>
            </w:r>
          </w:p>
          <w:p w:rsidR="009A74EB" w:rsidRPr="00AA4219" w:rsidRDefault="009A74EB" w:rsidP="00435131">
            <w:pPr>
              <w:spacing w:after="0" w:line="240" w:lineRule="auto"/>
              <w:jc w:val="both"/>
              <w:rPr>
                <w:rFonts w:ascii="Times New Roman" w:hAnsi="Times New Roman"/>
                <w:b/>
                <w:sz w:val="28"/>
                <w:szCs w:val="28"/>
              </w:rPr>
            </w:pPr>
            <w:r w:rsidRPr="00AA4219">
              <w:rPr>
                <w:rFonts w:ascii="Times New Roman" w:hAnsi="Times New Roman"/>
                <w:b/>
                <w:sz w:val="28"/>
                <w:szCs w:val="28"/>
              </w:rPr>
              <w:t>Giả thuyết nghiên cứu:</w:t>
            </w:r>
          </w:p>
          <w:p w:rsidR="009A74EB" w:rsidRPr="00AA4219" w:rsidRDefault="009A74EB" w:rsidP="00435131">
            <w:pPr>
              <w:spacing w:after="0" w:line="240" w:lineRule="auto"/>
              <w:jc w:val="both"/>
              <w:rPr>
                <w:rFonts w:ascii="Times New Roman" w:hAnsi="Times New Roman"/>
                <w:sz w:val="28"/>
                <w:szCs w:val="28"/>
              </w:rPr>
            </w:pPr>
            <w:r w:rsidRPr="00AA4219">
              <w:rPr>
                <w:rFonts w:ascii="Times New Roman" w:hAnsi="Times New Roman"/>
                <w:sz w:val="28"/>
                <w:szCs w:val="28"/>
              </w:rPr>
              <w:t>Có, Sử dụng mô hình câu lạc bộ tiếng Anh có giúp nâng cao kĩ năng nói của học sinh lớp 10 trường THPT Hải Đảo</w:t>
            </w:r>
          </w:p>
        </w:tc>
      </w:tr>
      <w:tr w:rsidR="009A74EB" w:rsidRPr="00AA4219" w:rsidTr="00435131">
        <w:tc>
          <w:tcPr>
            <w:tcW w:w="2943" w:type="dxa"/>
          </w:tcPr>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4. Thiết kế</w:t>
            </w:r>
          </w:p>
        </w:tc>
        <w:tc>
          <w:tcPr>
            <w:tcW w:w="6521" w:type="dxa"/>
          </w:tcPr>
          <w:p w:rsidR="009A74EB" w:rsidRPr="00AA4219" w:rsidRDefault="009A74EB" w:rsidP="00435131">
            <w:pPr>
              <w:spacing w:after="0" w:line="240" w:lineRule="auto"/>
              <w:jc w:val="both"/>
              <w:rPr>
                <w:rFonts w:ascii="Times New Roman" w:hAnsi="Times New Roman"/>
                <w:sz w:val="28"/>
                <w:szCs w:val="28"/>
              </w:rPr>
            </w:pPr>
            <w:r w:rsidRPr="00AA4219">
              <w:rPr>
                <w:rFonts w:ascii="Times New Roman" w:hAnsi="Times New Roman"/>
                <w:sz w:val="28"/>
                <w:szCs w:val="28"/>
              </w:rPr>
              <w:t>Chúng tôi lựa chọn thiết kế: Kiểm tra trước và sau tác động với các nhóm tương đương.</w:t>
            </w:r>
          </w:p>
          <w:p w:rsidR="009A74EB" w:rsidRPr="00AA4219" w:rsidRDefault="009A74EB" w:rsidP="00435131">
            <w:pPr>
              <w:spacing w:after="0" w:line="240" w:lineRule="auto"/>
              <w:jc w:val="both"/>
              <w:rPr>
                <w:rFonts w:ascii="Times New Roman" w:hAnsi="Times New Roman"/>
                <w:sz w:val="28"/>
                <w:szCs w:val="28"/>
              </w:rPr>
            </w:pPr>
            <w:r w:rsidRPr="00AA4219">
              <w:rPr>
                <w:rFonts w:ascii="Times New Roman" w:hAnsi="Times New Roman"/>
                <w:sz w:val="28"/>
                <w:szCs w:val="28"/>
              </w:rPr>
              <w:t>Chọn 2 nhóm để tiến hành nghiên cứu: Nhóm thực nghiệm (N1), nhóm đối chứng (N2). Hai nhóm có tỉ lệ tương đương nhau về nhận thức, số lượng (15 học sinh).</w:t>
            </w:r>
          </w:p>
        </w:tc>
      </w:tr>
      <w:tr w:rsidR="009A74EB" w:rsidRPr="00AA4219" w:rsidTr="00435131">
        <w:tc>
          <w:tcPr>
            <w:tcW w:w="2943" w:type="dxa"/>
          </w:tcPr>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5. Đo lường</w:t>
            </w:r>
          </w:p>
        </w:tc>
        <w:tc>
          <w:tcPr>
            <w:tcW w:w="6521" w:type="dxa"/>
          </w:tcPr>
          <w:p w:rsidR="009A74EB" w:rsidRPr="00AA4219" w:rsidRDefault="009A74EB" w:rsidP="00435131">
            <w:pPr>
              <w:spacing w:after="0" w:line="240" w:lineRule="auto"/>
              <w:jc w:val="both"/>
              <w:rPr>
                <w:rFonts w:ascii="Times New Roman" w:hAnsi="Times New Roman"/>
                <w:sz w:val="28"/>
                <w:szCs w:val="28"/>
              </w:rPr>
            </w:pPr>
            <w:r w:rsidRPr="00AA4219">
              <w:rPr>
                <w:rFonts w:ascii="Times New Roman" w:hAnsi="Times New Roman"/>
                <w:sz w:val="28"/>
                <w:szCs w:val="28"/>
              </w:rPr>
              <w:t>Sử dụng 2 bài kiểm tra kĩ năng nói trước và sau thời gian tác động đối với 2 nhóm nghiên cứu. Kiểm tra về kiến thức, tính thuần thục, sự tự tin, ý tưởng của học sinh.</w:t>
            </w:r>
          </w:p>
          <w:p w:rsidR="009A74EB" w:rsidRPr="00AA4219" w:rsidRDefault="009A74EB" w:rsidP="00435131">
            <w:pPr>
              <w:spacing w:after="0" w:line="240" w:lineRule="auto"/>
              <w:jc w:val="both"/>
              <w:rPr>
                <w:rFonts w:ascii="Times New Roman" w:hAnsi="Times New Roman"/>
                <w:sz w:val="28"/>
                <w:szCs w:val="28"/>
              </w:rPr>
            </w:pPr>
            <w:r w:rsidRPr="00AA4219">
              <w:rPr>
                <w:rFonts w:ascii="Times New Roman" w:hAnsi="Times New Roman"/>
                <w:sz w:val="28"/>
                <w:szCs w:val="28"/>
              </w:rPr>
              <w:t>Sử dụng phiếu khảo sát về hứng thú của học sinh trước và sau tác động</w:t>
            </w:r>
          </w:p>
        </w:tc>
      </w:tr>
      <w:tr w:rsidR="009A74EB" w:rsidRPr="00AA4219" w:rsidTr="00435131">
        <w:tc>
          <w:tcPr>
            <w:tcW w:w="2943" w:type="dxa"/>
          </w:tcPr>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6. Phân tích</w:t>
            </w:r>
          </w:p>
        </w:tc>
        <w:tc>
          <w:tcPr>
            <w:tcW w:w="6521" w:type="dxa"/>
          </w:tcPr>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Lựa chọn phương pháp kiểm chứng</w:t>
            </w:r>
          </w:p>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1. T-test</w:t>
            </w:r>
          </w:p>
          <w:p w:rsidR="009A74EB" w:rsidRPr="00AA4219" w:rsidRDefault="009A74EB" w:rsidP="00435131">
            <w:pPr>
              <w:spacing w:after="0" w:line="240" w:lineRule="auto"/>
              <w:jc w:val="both"/>
              <w:rPr>
                <w:rFonts w:ascii="Times New Roman" w:hAnsi="Times New Roman"/>
                <w:sz w:val="28"/>
                <w:szCs w:val="28"/>
              </w:rPr>
            </w:pPr>
            <w:r w:rsidRPr="00AA4219">
              <w:rPr>
                <w:rFonts w:ascii="Times New Roman" w:hAnsi="Times New Roman"/>
                <w:sz w:val="28"/>
                <w:szCs w:val="28"/>
              </w:rPr>
              <w:t>2. Mức độ ảnh hưởng (ES)</w:t>
            </w:r>
          </w:p>
          <w:p w:rsidR="009A74EB" w:rsidRPr="00AA4219" w:rsidRDefault="009A74EB" w:rsidP="00435131">
            <w:pPr>
              <w:spacing w:after="0" w:line="240" w:lineRule="auto"/>
              <w:jc w:val="both"/>
              <w:rPr>
                <w:rFonts w:ascii="Times New Roman" w:hAnsi="Times New Roman"/>
                <w:sz w:val="28"/>
                <w:szCs w:val="28"/>
              </w:rPr>
            </w:pPr>
            <w:r>
              <w:rPr>
                <w:rFonts w:ascii="Times New Roman" w:hAnsi="Times New Roman"/>
                <w:sz w:val="28"/>
                <w:szCs w:val="28"/>
              </w:rPr>
              <w:t xml:space="preserve">- </w:t>
            </w:r>
            <w:r w:rsidRPr="00AA4219">
              <w:rPr>
                <w:rFonts w:ascii="Times New Roman" w:hAnsi="Times New Roman"/>
                <w:sz w:val="28"/>
                <w:szCs w:val="28"/>
              </w:rPr>
              <w:t>Sử dụng kết quả của T-test độc lập giữa nhóm thực nghiệm và nhóm đối chứng trước khi thực hiện tác động để kiểm chứng sự tương đương về kĩ năng nói.</w:t>
            </w:r>
          </w:p>
          <w:p w:rsidR="009A74EB" w:rsidRPr="00AA4219" w:rsidRDefault="009A74EB" w:rsidP="00435131">
            <w:pPr>
              <w:spacing w:after="0" w:line="240" w:lineRule="auto"/>
              <w:jc w:val="both"/>
              <w:rPr>
                <w:rFonts w:ascii="Times New Roman" w:hAnsi="Times New Roman"/>
                <w:sz w:val="28"/>
                <w:szCs w:val="28"/>
              </w:rPr>
            </w:pPr>
            <w:r>
              <w:rPr>
                <w:rFonts w:ascii="Times New Roman" w:hAnsi="Times New Roman"/>
                <w:sz w:val="28"/>
                <w:szCs w:val="28"/>
              </w:rPr>
              <w:t xml:space="preserve">- </w:t>
            </w:r>
            <w:r w:rsidRPr="00AA4219">
              <w:rPr>
                <w:rFonts w:ascii="Times New Roman" w:hAnsi="Times New Roman"/>
                <w:sz w:val="28"/>
                <w:szCs w:val="28"/>
              </w:rPr>
              <w:t>Sử dụng kết quả của T-test độc lập giữa nhóm thực nghiệm và nhóm đối chứng trước khi thực hiện tác động để kiểm chứng sự chênh lệch kết quả kiểm tra kĩ năng nói của 2 nhóm.</w:t>
            </w:r>
          </w:p>
          <w:p w:rsidR="009A74EB" w:rsidRPr="00AA4219" w:rsidRDefault="009A74EB" w:rsidP="00435131">
            <w:pPr>
              <w:spacing w:after="0" w:line="240" w:lineRule="auto"/>
              <w:jc w:val="both"/>
              <w:rPr>
                <w:rFonts w:ascii="Times New Roman" w:hAnsi="Times New Roman"/>
                <w:sz w:val="28"/>
                <w:szCs w:val="28"/>
              </w:rPr>
            </w:pPr>
            <w:r>
              <w:rPr>
                <w:rFonts w:ascii="Times New Roman" w:hAnsi="Times New Roman"/>
                <w:sz w:val="28"/>
                <w:szCs w:val="28"/>
              </w:rPr>
              <w:t xml:space="preserve">- </w:t>
            </w:r>
            <w:r w:rsidRPr="00AA4219">
              <w:rPr>
                <w:rFonts w:ascii="Times New Roman" w:hAnsi="Times New Roman"/>
                <w:sz w:val="28"/>
                <w:szCs w:val="28"/>
              </w:rPr>
              <w:t>Sử dụng mức độ ảnh hưởng và bảng tiêu chí của Cohen để xem tác động ảnh hưởng lớn đến mức  nào.</w:t>
            </w:r>
          </w:p>
        </w:tc>
      </w:tr>
      <w:tr w:rsidR="009A74EB" w:rsidRPr="00AA4219" w:rsidTr="00435131">
        <w:tc>
          <w:tcPr>
            <w:tcW w:w="2943" w:type="dxa"/>
          </w:tcPr>
          <w:p w:rsidR="009A74EB" w:rsidRPr="00AA4219" w:rsidRDefault="009A74EB" w:rsidP="00435131">
            <w:pPr>
              <w:spacing w:after="0" w:line="240" w:lineRule="auto"/>
              <w:rPr>
                <w:rFonts w:ascii="Times New Roman" w:hAnsi="Times New Roman"/>
                <w:sz w:val="28"/>
                <w:szCs w:val="28"/>
              </w:rPr>
            </w:pPr>
            <w:r w:rsidRPr="00AA4219">
              <w:rPr>
                <w:rFonts w:ascii="Times New Roman" w:hAnsi="Times New Roman"/>
                <w:sz w:val="28"/>
                <w:szCs w:val="28"/>
              </w:rPr>
              <w:t>7. Kết quả</w:t>
            </w:r>
          </w:p>
        </w:tc>
        <w:tc>
          <w:tcPr>
            <w:tcW w:w="6521" w:type="dxa"/>
          </w:tcPr>
          <w:p w:rsidR="009A74EB" w:rsidRPr="00C76043" w:rsidRDefault="009A74EB" w:rsidP="00C76043">
            <w:pPr>
              <w:spacing w:after="0" w:line="240" w:lineRule="auto"/>
              <w:jc w:val="both"/>
              <w:rPr>
                <w:sz w:val="28"/>
                <w:szCs w:val="28"/>
              </w:rPr>
            </w:pPr>
            <w:r w:rsidRPr="00C76043">
              <w:rPr>
                <w:rFonts w:ascii="Times New Roman" w:hAnsi="Times New Roman"/>
                <w:sz w:val="28"/>
                <w:szCs w:val="28"/>
              </w:rPr>
              <w:t>Việc tổ chức Sử dụng mô hình CLB nhằm nâng cao kỹ năng nói tiếng anh cho HS</w:t>
            </w:r>
            <w:r>
              <w:rPr>
                <w:rFonts w:ascii="Times New Roman" w:hAnsi="Times New Roman"/>
                <w:sz w:val="28"/>
                <w:szCs w:val="28"/>
              </w:rPr>
              <w:t xml:space="preserve"> lớp</w:t>
            </w:r>
            <w:r w:rsidRPr="00C76043">
              <w:rPr>
                <w:rFonts w:ascii="Times New Roman" w:hAnsi="Times New Roman"/>
                <w:sz w:val="28"/>
                <w:szCs w:val="28"/>
              </w:rPr>
              <w:t xml:space="preserve"> 10 Trường THPT Hải Đảo có hiệu quả trong việc nâng cao kĩ năng nói tiếng Anh cho HS.</w:t>
            </w:r>
          </w:p>
        </w:tc>
      </w:tr>
    </w:tbl>
    <w:p w:rsidR="009A74EB" w:rsidRDefault="009A74EB" w:rsidP="003D1388">
      <w:pPr>
        <w:jc w:val="center"/>
        <w:rPr>
          <w:b/>
          <w:color w:val="0000FF"/>
          <w:sz w:val="26"/>
          <w:szCs w:val="26"/>
        </w:rPr>
      </w:pPr>
    </w:p>
    <w:p w:rsidR="009A74EB" w:rsidRPr="004E40DE" w:rsidRDefault="009A74EB">
      <w:pPr>
        <w:rPr>
          <w:rFonts w:ascii="Times New Roman" w:hAnsi="Times New Roman"/>
          <w:sz w:val="28"/>
          <w:szCs w:val="28"/>
        </w:rPr>
      </w:pPr>
    </w:p>
    <w:sectPr w:rsidR="009A74EB" w:rsidRPr="004E40DE" w:rsidSect="00D445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0DE"/>
    <w:rsid w:val="000219B5"/>
    <w:rsid w:val="003D1388"/>
    <w:rsid w:val="00435131"/>
    <w:rsid w:val="00462FEA"/>
    <w:rsid w:val="004E40DE"/>
    <w:rsid w:val="005818E3"/>
    <w:rsid w:val="008A5755"/>
    <w:rsid w:val="009A74EB"/>
    <w:rsid w:val="00A577BD"/>
    <w:rsid w:val="00AA4219"/>
    <w:rsid w:val="00C76043"/>
    <w:rsid w:val="00D445B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5B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40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2</Pages>
  <Words>297</Words>
  <Characters>1693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User</cp:lastModifiedBy>
  <cp:revision>3</cp:revision>
  <dcterms:created xsi:type="dcterms:W3CDTF">2019-08-18T08:49:00Z</dcterms:created>
  <dcterms:modified xsi:type="dcterms:W3CDTF">2019-08-18T09:51:00Z</dcterms:modified>
</cp:coreProperties>
</file>